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6020" w14:textId="77777777" w:rsidR="000C0D2C" w:rsidRDefault="000C0D2C" w:rsidP="000F0258">
      <w:pPr>
        <w:ind w:firstLine="720"/>
        <w:contextualSpacing/>
        <w:jc w:val="center"/>
        <w:rPr>
          <w:rFonts w:ascii="Georgia" w:hAnsi="Georgia"/>
          <w:b/>
          <w:color w:val="632423" w:themeColor="accent2" w:themeShade="80"/>
          <w:sz w:val="44"/>
        </w:rPr>
      </w:pPr>
      <w:r>
        <w:rPr>
          <w:rFonts w:ascii="Georgia" w:hAnsi="Georgia"/>
          <w:b/>
          <w:noProof/>
          <w:color w:val="632423" w:themeColor="accent2" w:themeShade="80"/>
          <w:sz w:val="44"/>
        </w:rPr>
        <w:drawing>
          <wp:anchor distT="0" distB="0" distL="114300" distR="114300" simplePos="0" relativeHeight="251658240" behindDoc="0" locked="0" layoutInCell="1" allowOverlap="1" wp14:anchorId="5328C101" wp14:editId="5D81181B">
            <wp:simplePos x="0" y="0"/>
            <wp:positionH relativeFrom="column">
              <wp:posOffset>75565</wp:posOffset>
            </wp:positionH>
            <wp:positionV relativeFrom="paragraph">
              <wp:posOffset>-85725</wp:posOffset>
            </wp:positionV>
            <wp:extent cx="818606" cy="609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06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D2C">
        <w:rPr>
          <w:rFonts w:ascii="Georgia" w:hAnsi="Georgia"/>
          <w:b/>
          <w:color w:val="632423" w:themeColor="accent2" w:themeShade="80"/>
          <w:sz w:val="44"/>
        </w:rPr>
        <w:t>Virginia Middle School Association</w:t>
      </w:r>
    </w:p>
    <w:p w14:paraId="3AB26DA3" w14:textId="77777777" w:rsidR="00F400B7" w:rsidRPr="004376E6" w:rsidRDefault="004376E6" w:rsidP="000F0258">
      <w:pPr>
        <w:ind w:firstLine="720"/>
        <w:contextualSpacing/>
        <w:jc w:val="center"/>
        <w:rPr>
          <w:rFonts w:ascii="Georgia" w:hAnsi="Georgia"/>
          <w:b/>
          <w:i/>
          <w:color w:val="632423" w:themeColor="accent2" w:themeShade="80"/>
          <w:sz w:val="20"/>
        </w:rPr>
      </w:pPr>
      <w:r w:rsidRPr="004376E6">
        <w:rPr>
          <w:rFonts w:ascii="Georgia" w:hAnsi="Georgia"/>
          <w:b/>
          <w:i/>
          <w:color w:val="632423" w:themeColor="accent2" w:themeShade="80"/>
          <w:sz w:val="20"/>
        </w:rPr>
        <w:t>Growing tomorrow’s leaders in today’s classrooms in the middle grades</w:t>
      </w:r>
    </w:p>
    <w:p w14:paraId="6A24E107" w14:textId="77777777" w:rsidR="004376E6" w:rsidRDefault="004376E6">
      <w:pPr>
        <w:contextualSpacing/>
        <w:rPr>
          <w:rFonts w:cs="Tahoma"/>
        </w:rPr>
      </w:pPr>
    </w:p>
    <w:p w14:paraId="7F82EF5A" w14:textId="77777777" w:rsidR="006A75DF" w:rsidRDefault="006A75DF" w:rsidP="006A75DF">
      <w:pPr>
        <w:rPr>
          <w:sz w:val="22"/>
        </w:rPr>
      </w:pPr>
    </w:p>
    <w:p w14:paraId="7BCA5879" w14:textId="270573CE" w:rsidR="006A75DF" w:rsidRPr="00D449E0" w:rsidRDefault="006A75DF" w:rsidP="006A75DF">
      <w:pPr>
        <w:jc w:val="center"/>
        <w:rPr>
          <w:b/>
          <w:sz w:val="28"/>
        </w:rPr>
      </w:pPr>
      <w:r w:rsidRPr="00D449E0">
        <w:rPr>
          <w:b/>
          <w:sz w:val="28"/>
        </w:rPr>
        <w:t>TEACHER GRANT APPLICATION</w:t>
      </w:r>
    </w:p>
    <w:p w14:paraId="508A911F" w14:textId="35500C76" w:rsidR="006A75DF" w:rsidRPr="00196990" w:rsidRDefault="00196990" w:rsidP="004A28D2">
      <w:pPr>
        <w:jc w:val="center"/>
        <w:rPr>
          <w:i/>
          <w:sz w:val="22"/>
        </w:rPr>
      </w:pPr>
      <w:r w:rsidRPr="004A28D2">
        <w:rPr>
          <w:i/>
          <w:sz w:val="20"/>
        </w:rPr>
        <w:t xml:space="preserve">Eligible teachers must </w:t>
      </w:r>
      <w:r w:rsidR="004A28D2" w:rsidRPr="004A28D2">
        <w:rPr>
          <w:i/>
          <w:sz w:val="20"/>
        </w:rPr>
        <w:t>currently teach in a VMSA member school.</w:t>
      </w:r>
    </w:p>
    <w:p w14:paraId="638FA32B" w14:textId="3E7F8065" w:rsidR="004A28D2" w:rsidRDefault="002B6D43" w:rsidP="006A75DF">
      <w:pPr>
        <w:rPr>
          <w:sz w:val="20"/>
        </w:rPr>
      </w:pPr>
      <w:r w:rsidRPr="002B6D43">
        <w:rPr>
          <w:sz w:val="20"/>
        </w:rPr>
        <w:t xml:space="preserve">Please complete </w:t>
      </w:r>
      <w:r>
        <w:rPr>
          <w:sz w:val="20"/>
        </w:rPr>
        <w:t>the in</w:t>
      </w:r>
      <w:r w:rsidR="003F7CA7">
        <w:rPr>
          <w:sz w:val="20"/>
        </w:rPr>
        <w:t xml:space="preserve">formation requested below and </w:t>
      </w:r>
      <w:r w:rsidR="00696273">
        <w:rPr>
          <w:sz w:val="20"/>
        </w:rPr>
        <w:t xml:space="preserve">return the completed application as an </w:t>
      </w:r>
      <w:r w:rsidR="00557A90">
        <w:rPr>
          <w:sz w:val="20"/>
        </w:rPr>
        <w:t xml:space="preserve">email </w:t>
      </w:r>
      <w:r w:rsidR="00696273">
        <w:rPr>
          <w:sz w:val="20"/>
        </w:rPr>
        <w:t>attachment</w:t>
      </w:r>
      <w:r w:rsidR="007C17D4">
        <w:rPr>
          <w:sz w:val="20"/>
        </w:rPr>
        <w:t xml:space="preserve"> to </w:t>
      </w:r>
      <w:hyperlink r:id="rId11" w:history="1">
        <w:r w:rsidR="007C17D4" w:rsidRPr="00511EC7">
          <w:rPr>
            <w:rStyle w:val="Hyperlink"/>
            <w:sz w:val="20"/>
          </w:rPr>
          <w:t>VMSAawards@gmail.com</w:t>
        </w:r>
      </w:hyperlink>
      <w:r w:rsidR="007C17D4">
        <w:rPr>
          <w:sz w:val="20"/>
        </w:rPr>
        <w:t xml:space="preserve"> along with </w:t>
      </w:r>
      <w:r w:rsidR="00C637DF">
        <w:rPr>
          <w:sz w:val="20"/>
        </w:rPr>
        <w:t xml:space="preserve">a </w:t>
      </w:r>
      <w:r w:rsidR="00F11D96">
        <w:rPr>
          <w:sz w:val="20"/>
        </w:rPr>
        <w:t xml:space="preserve">headshot photo to be used for promotional purposes. </w:t>
      </w:r>
      <w:r w:rsidR="00FE45AC">
        <w:rPr>
          <w:sz w:val="20"/>
        </w:rPr>
        <w:t xml:space="preserve">Your submitted application represents your affirmation </w:t>
      </w:r>
      <w:r w:rsidR="00DD4B89">
        <w:rPr>
          <w:sz w:val="20"/>
        </w:rPr>
        <w:t xml:space="preserve">that you agree to and will abide by the conditions </w:t>
      </w:r>
      <w:r w:rsidR="007F48F6">
        <w:rPr>
          <w:sz w:val="20"/>
        </w:rPr>
        <w:t xml:space="preserve">governing this program as enumerated below. </w:t>
      </w:r>
      <w:r w:rsidR="00E45D32">
        <w:rPr>
          <w:sz w:val="20"/>
        </w:rPr>
        <w:t xml:space="preserve">Deadline for submission is </w:t>
      </w:r>
      <w:r w:rsidR="00E45D32" w:rsidRPr="00E45D32">
        <w:rPr>
          <w:b/>
          <w:sz w:val="20"/>
        </w:rPr>
        <w:t>October 1</w:t>
      </w:r>
      <w:r w:rsidR="00E45D32">
        <w:rPr>
          <w:sz w:val="20"/>
        </w:rPr>
        <w:t>.</w:t>
      </w:r>
      <w:bookmarkStart w:id="0" w:name="_GoBack"/>
      <w:bookmarkEnd w:id="0"/>
    </w:p>
    <w:p w14:paraId="0E5DD8EB" w14:textId="11734244" w:rsidR="00661530" w:rsidRPr="009B2C16" w:rsidRDefault="005F29D2" w:rsidP="006A75DF">
      <w:pPr>
        <w:rPr>
          <w:b/>
          <w:sz w:val="20"/>
        </w:rPr>
      </w:pPr>
      <w:r w:rsidRPr="009B2C16">
        <w:rPr>
          <w:b/>
          <w:sz w:val="20"/>
        </w:rPr>
        <w:t>C</w:t>
      </w:r>
      <w:r w:rsidR="006D59F2" w:rsidRPr="009B2C16">
        <w:rPr>
          <w:b/>
          <w:sz w:val="20"/>
        </w:rPr>
        <w:t>onditions for participation:</w:t>
      </w:r>
    </w:p>
    <w:p w14:paraId="37F0BF10" w14:textId="27F9E95D" w:rsidR="006D59F2" w:rsidRDefault="006D59F2" w:rsidP="006D59F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In order to be eligible, the teacher’s school must</w:t>
      </w:r>
      <w:r w:rsidR="0099726B">
        <w:rPr>
          <w:sz w:val="20"/>
        </w:rPr>
        <w:t xml:space="preserve"> have a current school membership with VMSA. </w:t>
      </w:r>
    </w:p>
    <w:p w14:paraId="397A6569" w14:textId="33E11B4B" w:rsidR="0099726B" w:rsidRDefault="00BB7ACA" w:rsidP="006D59F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Grant funds will be provided directly to the school</w:t>
      </w:r>
      <w:r w:rsidR="00E34031">
        <w:rPr>
          <w:sz w:val="20"/>
        </w:rPr>
        <w:t xml:space="preserve"> and will be restricted to use for the project </w:t>
      </w:r>
      <w:r w:rsidR="00951329">
        <w:rPr>
          <w:sz w:val="20"/>
        </w:rPr>
        <w:t xml:space="preserve">described in this application. </w:t>
      </w:r>
    </w:p>
    <w:p w14:paraId="5DE0D899" w14:textId="1D3B3C4D" w:rsidR="00951329" w:rsidRDefault="00951329" w:rsidP="006D59F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Grant funds must be spent during the school year in which the grant is awarded. </w:t>
      </w:r>
    </w:p>
    <w:p w14:paraId="048509FA" w14:textId="6DFC2437" w:rsidR="00370839" w:rsidRDefault="00370839" w:rsidP="006D59F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Grant recipients will present their project at the VMSA Annual Conference in the year following the grant award.</w:t>
      </w:r>
      <w:r w:rsidR="003215E7">
        <w:rPr>
          <w:sz w:val="20"/>
        </w:rPr>
        <w:t xml:space="preserve"> Conference registration for grant recipients is </w:t>
      </w:r>
      <w:r w:rsidR="009664E1">
        <w:rPr>
          <w:sz w:val="20"/>
        </w:rPr>
        <w:t>provided by VMSA</w:t>
      </w:r>
      <w:r w:rsidR="003215E7">
        <w:rPr>
          <w:sz w:val="20"/>
        </w:rPr>
        <w:t xml:space="preserve">. </w:t>
      </w:r>
    </w:p>
    <w:p w14:paraId="6662D63E" w14:textId="1E9C045A" w:rsidR="003215E7" w:rsidRDefault="009664E1" w:rsidP="006D59F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Grant recipients will provide photos </w:t>
      </w:r>
      <w:r w:rsidR="0085468F">
        <w:rPr>
          <w:sz w:val="20"/>
        </w:rPr>
        <w:t xml:space="preserve">of the recipient as well as of the actual project for promotional purposes. </w:t>
      </w:r>
    </w:p>
    <w:p w14:paraId="625FAFB5" w14:textId="4CF562AE" w:rsidR="00DD220E" w:rsidRPr="009B2C16" w:rsidRDefault="005F29D2" w:rsidP="00DD220E">
      <w:pPr>
        <w:rPr>
          <w:b/>
          <w:sz w:val="20"/>
        </w:rPr>
      </w:pPr>
      <w:r w:rsidRPr="009B2C16">
        <w:rPr>
          <w:b/>
          <w:sz w:val="20"/>
        </w:rPr>
        <w:t>Judging criteria:</w:t>
      </w:r>
    </w:p>
    <w:p w14:paraId="7CD77F2E" w14:textId="17D4803B" w:rsidR="005F29D2" w:rsidRDefault="0095602E" w:rsidP="005F29D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project </w:t>
      </w:r>
      <w:r w:rsidR="00DC59CA">
        <w:rPr>
          <w:sz w:val="20"/>
        </w:rPr>
        <w:t xml:space="preserve">is clearly designed to promote deeper learning: learning that is engaging and purposeful. </w:t>
      </w:r>
    </w:p>
    <w:p w14:paraId="4E481D91" w14:textId="4A7DC089" w:rsidR="00DC59CA" w:rsidRDefault="0076648D" w:rsidP="005F29D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project </w:t>
      </w:r>
      <w:r w:rsidR="00776118">
        <w:rPr>
          <w:sz w:val="20"/>
        </w:rPr>
        <w:t>meets the unique needs of young adolescents</w:t>
      </w:r>
      <w:r w:rsidR="00882801">
        <w:rPr>
          <w:sz w:val="20"/>
        </w:rPr>
        <w:t xml:space="preserve">, e.g. student voice and choice. </w:t>
      </w:r>
    </w:p>
    <w:p w14:paraId="3769850B" w14:textId="0EC5DA04" w:rsidR="00BD0B9C" w:rsidRDefault="00BD0B9C" w:rsidP="005F29D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Assessment </w:t>
      </w:r>
      <w:r w:rsidR="000770A3">
        <w:rPr>
          <w:sz w:val="20"/>
        </w:rPr>
        <w:t>of</w:t>
      </w:r>
      <w:r>
        <w:rPr>
          <w:sz w:val="20"/>
        </w:rPr>
        <w:t xml:space="preserve"> learning </w:t>
      </w:r>
      <w:r w:rsidR="000770A3">
        <w:rPr>
          <w:sz w:val="20"/>
        </w:rPr>
        <w:t xml:space="preserve">outcomes </w:t>
      </w:r>
      <w:r>
        <w:rPr>
          <w:sz w:val="20"/>
        </w:rPr>
        <w:t>is clearly defined</w:t>
      </w:r>
      <w:r w:rsidR="00DF0B1B">
        <w:rPr>
          <w:sz w:val="20"/>
        </w:rPr>
        <w:t xml:space="preserve"> </w:t>
      </w:r>
      <w:r w:rsidR="00AE37E6">
        <w:rPr>
          <w:sz w:val="20"/>
        </w:rPr>
        <w:t xml:space="preserve">and centers on performance of skills </w:t>
      </w:r>
      <w:r w:rsidR="000770A3">
        <w:rPr>
          <w:sz w:val="20"/>
        </w:rPr>
        <w:t xml:space="preserve">and application of learning. </w:t>
      </w:r>
    </w:p>
    <w:p w14:paraId="57497171" w14:textId="55C1904C" w:rsidR="000770A3" w:rsidRDefault="005E7AD7" w:rsidP="005F29D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Students will apply knowledge and skills </w:t>
      </w:r>
      <w:r w:rsidR="00B16E74">
        <w:rPr>
          <w:sz w:val="20"/>
        </w:rPr>
        <w:t xml:space="preserve">across two or more disciplines. </w:t>
      </w:r>
    </w:p>
    <w:p w14:paraId="7DC9935D" w14:textId="1076AD27" w:rsidR="00B16E74" w:rsidRDefault="00B262F7" w:rsidP="005F29D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project </w:t>
      </w:r>
      <w:r w:rsidR="00B32B2A">
        <w:rPr>
          <w:sz w:val="20"/>
        </w:rPr>
        <w:t xml:space="preserve">is aligned to Virginia Standards of Learning. </w:t>
      </w:r>
    </w:p>
    <w:p w14:paraId="33DD7222" w14:textId="41FAB3CD" w:rsidR="00B32B2A" w:rsidRPr="005F29D2" w:rsidRDefault="00150D4A" w:rsidP="005F29D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project </w:t>
      </w:r>
      <w:r w:rsidR="00E15E14">
        <w:rPr>
          <w:sz w:val="20"/>
        </w:rPr>
        <w:t xml:space="preserve">provides differentiation </w:t>
      </w:r>
      <w:r w:rsidR="00786CF7">
        <w:rPr>
          <w:sz w:val="20"/>
        </w:rPr>
        <w:t xml:space="preserve">to allow students of varied backgrounds to fully participate. </w:t>
      </w:r>
    </w:p>
    <w:p w14:paraId="48AE1EA6" w14:textId="0987708E" w:rsidR="006A75DF" w:rsidRDefault="006A75DF" w:rsidP="006A75DF">
      <w:pPr>
        <w:rPr>
          <w:rFonts w:cs="Arial"/>
          <w:i/>
          <w:sz w:val="20"/>
        </w:rPr>
      </w:pPr>
      <w:r w:rsidRPr="00557A90">
        <w:rPr>
          <w:rFonts w:cs="Arial"/>
          <w:i/>
          <w:sz w:val="20"/>
        </w:rPr>
        <w:t xml:space="preserve">The Virginia Middle School Association is an alliance of schools and individuals advocating academic excellence in a supportive and equitable learning environment responsive to the diverse interest, talents, accomplishments and needs of young adolescents. </w:t>
      </w:r>
      <w:r w:rsidRPr="00557A90">
        <w:rPr>
          <w:rFonts w:cs="Arial"/>
          <w:i/>
          <w:iCs/>
          <w:sz w:val="20"/>
        </w:rPr>
        <w:t xml:space="preserve">VMSA is an affiliate of the international Association of Middle Level Education (AMLE). </w:t>
      </w:r>
      <w:r w:rsidRPr="00557A90">
        <w:rPr>
          <w:rFonts w:cs="Arial"/>
          <w:i/>
          <w:sz w:val="20"/>
        </w:rPr>
        <w:t xml:space="preserve">For more information about VMSA, visit </w:t>
      </w:r>
      <w:r w:rsidRPr="00557A90">
        <w:rPr>
          <w:rFonts w:cs="Arial"/>
          <w:i/>
          <w:sz w:val="20"/>
        </w:rPr>
        <w:t>our</w:t>
      </w:r>
      <w:r w:rsidRPr="00557A90">
        <w:rPr>
          <w:rFonts w:cs="Arial"/>
          <w:i/>
          <w:sz w:val="20"/>
        </w:rPr>
        <w:t xml:space="preserve"> website at </w:t>
      </w:r>
      <w:hyperlink r:id="rId12" w:history="1">
        <w:r w:rsidR="00071E79" w:rsidRPr="00511EC7">
          <w:rPr>
            <w:rStyle w:val="Hyperlink"/>
            <w:rFonts w:cs="Arial"/>
            <w:i/>
            <w:sz w:val="20"/>
          </w:rPr>
          <w:t>www.vmsa.org</w:t>
        </w:r>
      </w:hyperlink>
      <w:r w:rsidRPr="00557A90">
        <w:rPr>
          <w:rFonts w:cs="Arial"/>
          <w:i/>
          <w:sz w:val="20"/>
        </w:rPr>
        <w:t>.</w:t>
      </w:r>
    </w:p>
    <w:p w14:paraId="051FD31D" w14:textId="7BAF15FF" w:rsidR="00071E79" w:rsidRPr="00071E79" w:rsidRDefault="00071E79" w:rsidP="006A75DF">
      <w:pPr>
        <w:rPr>
          <w:b/>
          <w:sz w:val="20"/>
        </w:rPr>
      </w:pPr>
      <w:r>
        <w:rPr>
          <w:b/>
          <w:sz w:val="20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899"/>
      </w:tblGrid>
      <w:tr w:rsidR="00921526" w14:paraId="7A300C9F" w14:textId="77777777" w:rsidTr="000547A4">
        <w:tc>
          <w:tcPr>
            <w:tcW w:w="4315" w:type="dxa"/>
          </w:tcPr>
          <w:p w14:paraId="1E842B01" w14:textId="56823567" w:rsidR="00921526" w:rsidRPr="000547A4" w:rsidRDefault="0003351D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Name of School:</w:t>
            </w:r>
          </w:p>
        </w:tc>
        <w:tc>
          <w:tcPr>
            <w:tcW w:w="5899" w:type="dxa"/>
          </w:tcPr>
          <w:p w14:paraId="4F7297A2" w14:textId="77777777" w:rsidR="00921526" w:rsidRPr="000547A4" w:rsidRDefault="00921526">
            <w:pPr>
              <w:contextualSpacing/>
              <w:rPr>
                <w:rFonts w:cs="Tahoma"/>
                <w:sz w:val="22"/>
              </w:rPr>
            </w:pPr>
          </w:p>
        </w:tc>
      </w:tr>
      <w:tr w:rsidR="00921526" w14:paraId="5E013BE2" w14:textId="77777777" w:rsidTr="000547A4">
        <w:tc>
          <w:tcPr>
            <w:tcW w:w="4315" w:type="dxa"/>
          </w:tcPr>
          <w:p w14:paraId="206129BF" w14:textId="1FD55748" w:rsidR="00921526" w:rsidRPr="000547A4" w:rsidRDefault="0003351D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School District:</w:t>
            </w:r>
          </w:p>
        </w:tc>
        <w:tc>
          <w:tcPr>
            <w:tcW w:w="5899" w:type="dxa"/>
          </w:tcPr>
          <w:p w14:paraId="4A8B5323" w14:textId="77777777" w:rsidR="00921526" w:rsidRPr="000547A4" w:rsidRDefault="00921526">
            <w:pPr>
              <w:contextualSpacing/>
              <w:rPr>
                <w:rFonts w:cs="Tahoma"/>
                <w:sz w:val="22"/>
              </w:rPr>
            </w:pPr>
          </w:p>
        </w:tc>
      </w:tr>
      <w:tr w:rsidR="00921526" w14:paraId="0E490F71" w14:textId="77777777" w:rsidTr="000547A4">
        <w:tc>
          <w:tcPr>
            <w:tcW w:w="4315" w:type="dxa"/>
          </w:tcPr>
          <w:p w14:paraId="70632298" w14:textId="0EB5881D" w:rsidR="00921526" w:rsidRPr="000547A4" w:rsidRDefault="004C250D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Is the school a current VMSA member?</w:t>
            </w:r>
          </w:p>
        </w:tc>
        <w:tc>
          <w:tcPr>
            <w:tcW w:w="5899" w:type="dxa"/>
          </w:tcPr>
          <w:p w14:paraId="263304BA" w14:textId="77777777" w:rsidR="00921526" w:rsidRPr="000547A4" w:rsidRDefault="00921526">
            <w:pPr>
              <w:contextualSpacing/>
              <w:rPr>
                <w:rFonts w:cs="Tahoma"/>
                <w:sz w:val="22"/>
              </w:rPr>
            </w:pPr>
          </w:p>
        </w:tc>
      </w:tr>
      <w:tr w:rsidR="00D51B09" w14:paraId="1DB1C219" w14:textId="77777777" w:rsidTr="000547A4">
        <w:tc>
          <w:tcPr>
            <w:tcW w:w="4315" w:type="dxa"/>
          </w:tcPr>
          <w:p w14:paraId="0669B7FD" w14:textId="3DD91ABC" w:rsidR="00D51B09" w:rsidRPr="000547A4" w:rsidRDefault="00322B3E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Name of principal:</w:t>
            </w:r>
          </w:p>
        </w:tc>
        <w:tc>
          <w:tcPr>
            <w:tcW w:w="5899" w:type="dxa"/>
          </w:tcPr>
          <w:p w14:paraId="20C416F7" w14:textId="77777777" w:rsidR="00D51B09" w:rsidRPr="000547A4" w:rsidRDefault="00D51B09">
            <w:pPr>
              <w:contextualSpacing/>
              <w:rPr>
                <w:rFonts w:cs="Tahoma"/>
                <w:sz w:val="22"/>
              </w:rPr>
            </w:pPr>
          </w:p>
        </w:tc>
      </w:tr>
      <w:tr w:rsidR="000547A4" w14:paraId="74E441D7" w14:textId="77777777" w:rsidTr="000547A4">
        <w:tc>
          <w:tcPr>
            <w:tcW w:w="4315" w:type="dxa"/>
          </w:tcPr>
          <w:p w14:paraId="15B82F9D" w14:textId="4CE360AF" w:rsidR="000547A4" w:rsidRPr="000547A4" w:rsidRDefault="00322B3E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School Phone:</w:t>
            </w:r>
          </w:p>
        </w:tc>
        <w:tc>
          <w:tcPr>
            <w:tcW w:w="5899" w:type="dxa"/>
          </w:tcPr>
          <w:p w14:paraId="56076616" w14:textId="77777777" w:rsidR="000547A4" w:rsidRPr="000547A4" w:rsidRDefault="000547A4">
            <w:pPr>
              <w:contextualSpacing/>
              <w:rPr>
                <w:rFonts w:cs="Tahoma"/>
                <w:sz w:val="22"/>
              </w:rPr>
            </w:pPr>
          </w:p>
        </w:tc>
      </w:tr>
      <w:tr w:rsidR="00FD1E90" w14:paraId="165E6F51" w14:textId="77777777" w:rsidTr="000547A4">
        <w:tc>
          <w:tcPr>
            <w:tcW w:w="4315" w:type="dxa"/>
          </w:tcPr>
          <w:p w14:paraId="13029844" w14:textId="130D7CC7" w:rsidR="00FD1E90" w:rsidRPr="000547A4" w:rsidRDefault="00FD1E90">
            <w:pPr>
              <w:contextualSpacing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School mailing address:</w:t>
            </w:r>
          </w:p>
        </w:tc>
        <w:tc>
          <w:tcPr>
            <w:tcW w:w="5899" w:type="dxa"/>
          </w:tcPr>
          <w:p w14:paraId="659814AF" w14:textId="77777777" w:rsidR="00FD1E90" w:rsidRPr="000547A4" w:rsidRDefault="00FD1E90">
            <w:pPr>
              <w:contextualSpacing/>
              <w:rPr>
                <w:rFonts w:cs="Tahoma"/>
                <w:sz w:val="22"/>
              </w:rPr>
            </w:pPr>
          </w:p>
        </w:tc>
      </w:tr>
      <w:tr w:rsidR="00921526" w14:paraId="7B62D58B" w14:textId="77777777" w:rsidTr="000547A4">
        <w:tc>
          <w:tcPr>
            <w:tcW w:w="4315" w:type="dxa"/>
          </w:tcPr>
          <w:p w14:paraId="23E21A8C" w14:textId="77777777" w:rsidR="00921526" w:rsidRPr="000547A4" w:rsidRDefault="00921526">
            <w:pPr>
              <w:contextualSpacing/>
              <w:rPr>
                <w:rFonts w:cs="Tahoma"/>
                <w:sz w:val="22"/>
              </w:rPr>
            </w:pPr>
          </w:p>
        </w:tc>
        <w:tc>
          <w:tcPr>
            <w:tcW w:w="5899" w:type="dxa"/>
          </w:tcPr>
          <w:p w14:paraId="3421450D" w14:textId="77777777" w:rsidR="00921526" w:rsidRPr="000547A4" w:rsidRDefault="00921526">
            <w:pPr>
              <w:contextualSpacing/>
              <w:rPr>
                <w:rFonts w:cs="Tahoma"/>
                <w:sz w:val="22"/>
              </w:rPr>
            </w:pPr>
          </w:p>
        </w:tc>
      </w:tr>
      <w:tr w:rsidR="00921526" w14:paraId="79016996" w14:textId="77777777" w:rsidTr="000547A4">
        <w:tc>
          <w:tcPr>
            <w:tcW w:w="4315" w:type="dxa"/>
          </w:tcPr>
          <w:p w14:paraId="19A71CD3" w14:textId="689BD8B3" w:rsidR="00921526" w:rsidRPr="000547A4" w:rsidRDefault="004C250D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Name of primary applicant:</w:t>
            </w:r>
          </w:p>
        </w:tc>
        <w:tc>
          <w:tcPr>
            <w:tcW w:w="5899" w:type="dxa"/>
          </w:tcPr>
          <w:p w14:paraId="3B0990B6" w14:textId="77777777" w:rsidR="00921526" w:rsidRPr="000547A4" w:rsidRDefault="00921526">
            <w:pPr>
              <w:contextualSpacing/>
              <w:rPr>
                <w:rFonts w:cs="Tahoma"/>
                <w:sz w:val="22"/>
              </w:rPr>
            </w:pPr>
          </w:p>
        </w:tc>
      </w:tr>
      <w:tr w:rsidR="00921526" w14:paraId="7D471204" w14:textId="77777777" w:rsidTr="000547A4">
        <w:tc>
          <w:tcPr>
            <w:tcW w:w="4315" w:type="dxa"/>
          </w:tcPr>
          <w:p w14:paraId="463C86AB" w14:textId="073B8838" w:rsidR="00921526" w:rsidRPr="000547A4" w:rsidRDefault="007D5E58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Email address:</w:t>
            </w:r>
          </w:p>
        </w:tc>
        <w:tc>
          <w:tcPr>
            <w:tcW w:w="5899" w:type="dxa"/>
          </w:tcPr>
          <w:p w14:paraId="1B072C9C" w14:textId="77777777" w:rsidR="00921526" w:rsidRPr="000547A4" w:rsidRDefault="00921526">
            <w:pPr>
              <w:contextualSpacing/>
              <w:rPr>
                <w:rFonts w:cs="Tahoma"/>
                <w:sz w:val="22"/>
              </w:rPr>
            </w:pPr>
          </w:p>
        </w:tc>
      </w:tr>
      <w:tr w:rsidR="007D5E58" w14:paraId="66BADF46" w14:textId="77777777" w:rsidTr="000547A4">
        <w:tc>
          <w:tcPr>
            <w:tcW w:w="4315" w:type="dxa"/>
          </w:tcPr>
          <w:p w14:paraId="3811CEE8" w14:textId="51E71301" w:rsidR="007D5E58" w:rsidRPr="000547A4" w:rsidRDefault="00D51B09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Phone</w:t>
            </w:r>
            <w:r w:rsidR="00BE4328" w:rsidRPr="000547A4">
              <w:rPr>
                <w:rFonts w:cs="Tahoma"/>
                <w:sz w:val="22"/>
              </w:rPr>
              <w:t xml:space="preserve"> number:</w:t>
            </w:r>
          </w:p>
        </w:tc>
        <w:tc>
          <w:tcPr>
            <w:tcW w:w="5899" w:type="dxa"/>
          </w:tcPr>
          <w:p w14:paraId="1E3B5F11" w14:textId="77777777" w:rsidR="007D5E58" w:rsidRPr="000547A4" w:rsidRDefault="007D5E58">
            <w:pPr>
              <w:contextualSpacing/>
              <w:rPr>
                <w:rFonts w:cs="Tahoma"/>
                <w:sz w:val="22"/>
              </w:rPr>
            </w:pPr>
          </w:p>
        </w:tc>
      </w:tr>
      <w:tr w:rsidR="00BE4328" w14:paraId="50A47E19" w14:textId="77777777" w:rsidTr="000547A4">
        <w:tc>
          <w:tcPr>
            <w:tcW w:w="4315" w:type="dxa"/>
          </w:tcPr>
          <w:p w14:paraId="7710832F" w14:textId="6E97A62B" w:rsidR="00BE4328" w:rsidRPr="000547A4" w:rsidRDefault="00BE4328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Teaching position (grade level/subject):</w:t>
            </w:r>
          </w:p>
        </w:tc>
        <w:tc>
          <w:tcPr>
            <w:tcW w:w="5899" w:type="dxa"/>
          </w:tcPr>
          <w:p w14:paraId="4F85874D" w14:textId="77777777" w:rsidR="00BE4328" w:rsidRPr="000547A4" w:rsidRDefault="00BE4328">
            <w:pPr>
              <w:contextualSpacing/>
              <w:rPr>
                <w:rFonts w:cs="Tahoma"/>
                <w:sz w:val="22"/>
              </w:rPr>
            </w:pPr>
          </w:p>
        </w:tc>
      </w:tr>
      <w:tr w:rsidR="00BE4328" w14:paraId="6567F6A9" w14:textId="77777777" w:rsidTr="000547A4">
        <w:tc>
          <w:tcPr>
            <w:tcW w:w="4315" w:type="dxa"/>
          </w:tcPr>
          <w:p w14:paraId="4AA8A9AA" w14:textId="6BACA297" w:rsidR="00BE4328" w:rsidRPr="000547A4" w:rsidRDefault="00F41533">
            <w:pPr>
              <w:contextualSpacing/>
              <w:rPr>
                <w:rFonts w:cs="Tahoma"/>
                <w:sz w:val="22"/>
              </w:rPr>
            </w:pPr>
            <w:r w:rsidRPr="000547A4">
              <w:rPr>
                <w:rFonts w:cs="Tahoma"/>
                <w:sz w:val="22"/>
              </w:rPr>
              <w:t>Name(s) of additional collaborators:</w:t>
            </w:r>
          </w:p>
        </w:tc>
        <w:tc>
          <w:tcPr>
            <w:tcW w:w="5899" w:type="dxa"/>
          </w:tcPr>
          <w:p w14:paraId="4381CB7B" w14:textId="77777777" w:rsidR="00BE4328" w:rsidRPr="000547A4" w:rsidRDefault="00BE4328">
            <w:pPr>
              <w:contextualSpacing/>
              <w:rPr>
                <w:rFonts w:cs="Tahoma"/>
                <w:sz w:val="22"/>
              </w:rPr>
            </w:pPr>
          </w:p>
        </w:tc>
      </w:tr>
    </w:tbl>
    <w:p w14:paraId="4868FC1E" w14:textId="746C207B" w:rsidR="00544D2B" w:rsidRDefault="00071E79">
      <w:pPr>
        <w:contextualSpacing/>
        <w:rPr>
          <w:rFonts w:cs="Tahoma"/>
          <w:i/>
          <w:sz w:val="20"/>
        </w:rPr>
      </w:pPr>
      <w:r>
        <w:rPr>
          <w:rFonts w:cs="Tahoma"/>
          <w:i/>
          <w:sz w:val="20"/>
        </w:rPr>
        <w:t xml:space="preserve">Please </w:t>
      </w:r>
      <w:r w:rsidR="00E721FB">
        <w:rPr>
          <w:rFonts w:cs="Tahoma"/>
          <w:i/>
          <w:sz w:val="20"/>
        </w:rPr>
        <w:t xml:space="preserve">attach a photo of the applicant(s) to the emailed application to be used for promotional purposes. </w:t>
      </w:r>
    </w:p>
    <w:p w14:paraId="7326F21C" w14:textId="38231DE0" w:rsidR="002739E4" w:rsidRDefault="002739E4">
      <w:pPr>
        <w:contextualSpacing/>
        <w:rPr>
          <w:rFonts w:cs="Tahoma"/>
          <w:i/>
          <w:sz w:val="20"/>
        </w:rPr>
      </w:pPr>
    </w:p>
    <w:p w14:paraId="363DDE09" w14:textId="4D09324A" w:rsidR="002739E4" w:rsidRDefault="002739E4">
      <w:pPr>
        <w:contextualSpacing/>
        <w:rPr>
          <w:rFonts w:cs="Tahoma"/>
          <w:sz w:val="20"/>
        </w:rPr>
      </w:pPr>
    </w:p>
    <w:p w14:paraId="74DB188C" w14:textId="77777777" w:rsidR="00AA13B6" w:rsidRDefault="00AA13B6">
      <w:pPr>
        <w:contextualSpacing/>
        <w:rPr>
          <w:rFonts w:cs="Tahoma"/>
          <w:sz w:val="20"/>
        </w:rPr>
      </w:pPr>
    </w:p>
    <w:p w14:paraId="2C40F8F4" w14:textId="21376292" w:rsidR="00133FBE" w:rsidRPr="00827C23" w:rsidRDefault="00AA13B6">
      <w:pPr>
        <w:contextualSpacing/>
        <w:rPr>
          <w:rFonts w:cs="Tahoma"/>
          <w:i/>
          <w:sz w:val="20"/>
        </w:rPr>
      </w:pPr>
      <w:r>
        <w:rPr>
          <w:rFonts w:cs="Tahoma"/>
          <w:b/>
          <w:sz w:val="20"/>
        </w:rPr>
        <w:t>Project Description</w:t>
      </w:r>
      <w:r w:rsidR="00827C23">
        <w:rPr>
          <w:rFonts w:cs="Tahoma"/>
          <w:b/>
          <w:sz w:val="20"/>
        </w:rPr>
        <w:t xml:space="preserve"> </w:t>
      </w:r>
      <w:r w:rsidR="00827C23" w:rsidRPr="00827C23">
        <w:rPr>
          <w:rFonts w:cs="Tahoma"/>
          <w:i/>
          <w:sz w:val="20"/>
        </w:rPr>
        <w:t>(</w:t>
      </w:r>
      <w:r w:rsidR="00827C23">
        <w:rPr>
          <w:rFonts w:cs="Tahoma"/>
          <w:i/>
          <w:sz w:val="20"/>
        </w:rPr>
        <w:t xml:space="preserve">may expand </w:t>
      </w:r>
      <w:r w:rsidR="002C1B0E">
        <w:rPr>
          <w:rFonts w:cs="Tahoma"/>
          <w:i/>
          <w:sz w:val="20"/>
        </w:rPr>
        <w:t>to additional pages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899"/>
      </w:tblGrid>
      <w:tr w:rsidR="00133FBE" w14:paraId="2CF4564D" w14:textId="77777777" w:rsidTr="00AA13B6">
        <w:tc>
          <w:tcPr>
            <w:tcW w:w="4315" w:type="dxa"/>
          </w:tcPr>
          <w:p w14:paraId="12901D91" w14:textId="16A7797F" w:rsidR="00133FBE" w:rsidRDefault="00AA13B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School Year:</w:t>
            </w:r>
          </w:p>
        </w:tc>
        <w:tc>
          <w:tcPr>
            <w:tcW w:w="5899" w:type="dxa"/>
          </w:tcPr>
          <w:p w14:paraId="3DCAED09" w14:textId="77777777" w:rsidR="00133FBE" w:rsidRDefault="00133FBE">
            <w:pPr>
              <w:contextualSpacing/>
              <w:rPr>
                <w:rFonts w:cs="Tahoma"/>
                <w:sz w:val="20"/>
              </w:rPr>
            </w:pPr>
          </w:p>
        </w:tc>
      </w:tr>
      <w:tr w:rsidR="00133FBE" w14:paraId="5E0733B9" w14:textId="77777777" w:rsidTr="00AA13B6">
        <w:tc>
          <w:tcPr>
            <w:tcW w:w="4315" w:type="dxa"/>
          </w:tcPr>
          <w:p w14:paraId="349F8E42" w14:textId="32F5BAD6" w:rsidR="00133FBE" w:rsidRDefault="00AA13B6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Title of Project:</w:t>
            </w:r>
          </w:p>
        </w:tc>
        <w:tc>
          <w:tcPr>
            <w:tcW w:w="5899" w:type="dxa"/>
          </w:tcPr>
          <w:p w14:paraId="52C84B32" w14:textId="77777777" w:rsidR="00133FBE" w:rsidRDefault="00133FBE">
            <w:pPr>
              <w:contextualSpacing/>
              <w:rPr>
                <w:rFonts w:cs="Tahoma"/>
                <w:sz w:val="20"/>
              </w:rPr>
            </w:pPr>
          </w:p>
          <w:p w14:paraId="68213BFC" w14:textId="4D6264F8" w:rsidR="00AA13B6" w:rsidRDefault="00AA13B6">
            <w:pPr>
              <w:contextualSpacing/>
              <w:rPr>
                <w:rFonts w:cs="Tahoma"/>
                <w:sz w:val="20"/>
              </w:rPr>
            </w:pPr>
          </w:p>
        </w:tc>
      </w:tr>
      <w:tr w:rsidR="00133FBE" w14:paraId="4B174BFC" w14:textId="77777777" w:rsidTr="00AA13B6">
        <w:tc>
          <w:tcPr>
            <w:tcW w:w="4315" w:type="dxa"/>
          </w:tcPr>
          <w:p w14:paraId="55581FBD" w14:textId="1FEDF921" w:rsidR="00133FBE" w:rsidRDefault="006246E5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Write a </w:t>
            </w:r>
            <w:r w:rsidR="00176F19">
              <w:rPr>
                <w:rFonts w:cs="Tahoma"/>
                <w:sz w:val="20"/>
              </w:rPr>
              <w:t>75</w:t>
            </w:r>
            <w:r w:rsidR="00CD4751">
              <w:rPr>
                <w:rFonts w:cs="Tahoma"/>
                <w:sz w:val="20"/>
              </w:rPr>
              <w:t xml:space="preserve">-word summary of the project and its intended </w:t>
            </w:r>
            <w:r w:rsidR="00A045D7">
              <w:rPr>
                <w:rFonts w:cs="Tahoma"/>
                <w:sz w:val="20"/>
              </w:rPr>
              <w:t xml:space="preserve">learning </w:t>
            </w:r>
            <w:r w:rsidR="00CD4751">
              <w:rPr>
                <w:rFonts w:cs="Tahoma"/>
                <w:sz w:val="20"/>
              </w:rPr>
              <w:t>outcomes:</w:t>
            </w:r>
          </w:p>
        </w:tc>
        <w:tc>
          <w:tcPr>
            <w:tcW w:w="5899" w:type="dxa"/>
          </w:tcPr>
          <w:p w14:paraId="11A84C9F" w14:textId="77777777" w:rsidR="00133FBE" w:rsidRPr="008E6FBB" w:rsidRDefault="00133FBE">
            <w:pPr>
              <w:contextualSpacing/>
              <w:rPr>
                <w:rFonts w:cs="Tahoma"/>
                <w:sz w:val="20"/>
              </w:rPr>
            </w:pPr>
          </w:p>
          <w:p w14:paraId="2A9C5527" w14:textId="77777777" w:rsidR="00176F19" w:rsidRPr="008E6FBB" w:rsidRDefault="00176F19">
            <w:pPr>
              <w:contextualSpacing/>
              <w:rPr>
                <w:rFonts w:cs="Tahoma"/>
                <w:sz w:val="20"/>
              </w:rPr>
            </w:pPr>
          </w:p>
          <w:p w14:paraId="76EA357E" w14:textId="77777777" w:rsidR="00176F19" w:rsidRPr="008E6FBB" w:rsidRDefault="00176F19">
            <w:pPr>
              <w:contextualSpacing/>
              <w:rPr>
                <w:rFonts w:cs="Tahoma"/>
                <w:sz w:val="20"/>
              </w:rPr>
            </w:pPr>
          </w:p>
          <w:p w14:paraId="02F5455D" w14:textId="77777777" w:rsidR="008E6FBB" w:rsidRP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1E0D36B3" w14:textId="77777777" w:rsidR="008E6FBB" w:rsidRP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7A66717B" w14:textId="77777777" w:rsidR="008E6FBB" w:rsidRP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27BBA864" w14:textId="77777777" w:rsid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27CF31C6" w14:textId="77777777" w:rsid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0EF91AFA" w14:textId="77777777" w:rsid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30C68634" w14:textId="52B543DB" w:rsidR="008E6FBB" w:rsidRDefault="008E6FBB">
            <w:pPr>
              <w:contextualSpacing/>
              <w:rPr>
                <w:rFonts w:cs="Tahoma"/>
                <w:sz w:val="20"/>
              </w:rPr>
            </w:pPr>
          </w:p>
        </w:tc>
      </w:tr>
      <w:tr w:rsidR="00133FBE" w14:paraId="5190BF01" w14:textId="77777777" w:rsidTr="00AA13B6">
        <w:tc>
          <w:tcPr>
            <w:tcW w:w="4315" w:type="dxa"/>
          </w:tcPr>
          <w:p w14:paraId="57CAED3E" w14:textId="4CC1B9A2" w:rsidR="00133FBE" w:rsidRDefault="003A156C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Provide a list of items or services to be purchased with grant funds</w:t>
            </w:r>
            <w:r w:rsidR="00447A3D">
              <w:rPr>
                <w:rFonts w:cs="Tahoma"/>
                <w:sz w:val="20"/>
              </w:rPr>
              <w:t xml:space="preserve"> ($500). Include the cost of each item</w:t>
            </w:r>
            <w:r w:rsidR="008E6FBB">
              <w:rPr>
                <w:rFonts w:cs="Tahoma"/>
                <w:sz w:val="20"/>
              </w:rPr>
              <w:t xml:space="preserve">. </w:t>
            </w:r>
          </w:p>
        </w:tc>
        <w:tc>
          <w:tcPr>
            <w:tcW w:w="5899" w:type="dxa"/>
          </w:tcPr>
          <w:p w14:paraId="4ABFDCB9" w14:textId="77777777" w:rsidR="00133FBE" w:rsidRDefault="00133FBE">
            <w:pPr>
              <w:contextualSpacing/>
              <w:rPr>
                <w:rFonts w:cs="Tahoma"/>
                <w:sz w:val="20"/>
              </w:rPr>
            </w:pPr>
          </w:p>
          <w:p w14:paraId="79461A2C" w14:textId="77777777" w:rsid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3AB0B1BB" w14:textId="77777777" w:rsid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214610F0" w14:textId="77777777" w:rsid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036EC90F" w14:textId="77777777" w:rsid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17F1530B" w14:textId="77777777" w:rsidR="008E6FBB" w:rsidRDefault="008E6FBB">
            <w:pPr>
              <w:contextualSpacing/>
              <w:rPr>
                <w:rFonts w:cs="Tahoma"/>
                <w:sz w:val="20"/>
              </w:rPr>
            </w:pPr>
          </w:p>
          <w:p w14:paraId="1EFC568A" w14:textId="4C23E412" w:rsidR="008E6FBB" w:rsidRDefault="008E6FBB">
            <w:pPr>
              <w:contextualSpacing/>
              <w:rPr>
                <w:rFonts w:cs="Tahoma"/>
                <w:sz w:val="20"/>
              </w:rPr>
            </w:pPr>
          </w:p>
        </w:tc>
      </w:tr>
      <w:tr w:rsidR="00133FBE" w14:paraId="2E2D7E9C" w14:textId="77777777" w:rsidTr="00AA13B6">
        <w:tc>
          <w:tcPr>
            <w:tcW w:w="4315" w:type="dxa"/>
          </w:tcPr>
          <w:p w14:paraId="38FC5F28" w14:textId="4B53B7FC" w:rsidR="00133FBE" w:rsidRDefault="00A045D7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List the </w:t>
            </w:r>
            <w:r w:rsidR="005834EF">
              <w:rPr>
                <w:rFonts w:cs="Tahoma"/>
                <w:sz w:val="20"/>
              </w:rPr>
              <w:t>specific steps students will follow to complete the project</w:t>
            </w:r>
            <w:r w:rsidR="00DC09E6">
              <w:rPr>
                <w:rFonts w:cs="Tahoma"/>
                <w:sz w:val="20"/>
              </w:rPr>
              <w:t xml:space="preserve"> in order to help judges understand how the project will develop from start to finish. </w:t>
            </w:r>
          </w:p>
        </w:tc>
        <w:tc>
          <w:tcPr>
            <w:tcW w:w="5899" w:type="dxa"/>
          </w:tcPr>
          <w:p w14:paraId="0CBEDC37" w14:textId="77777777" w:rsidR="00133FBE" w:rsidRDefault="00133FBE">
            <w:pPr>
              <w:contextualSpacing/>
              <w:rPr>
                <w:rFonts w:cs="Tahoma"/>
                <w:sz w:val="20"/>
              </w:rPr>
            </w:pPr>
          </w:p>
          <w:p w14:paraId="1AC6CEB0" w14:textId="77777777" w:rsidR="00472848" w:rsidRDefault="00472848">
            <w:pPr>
              <w:contextualSpacing/>
              <w:rPr>
                <w:rFonts w:cs="Tahoma"/>
                <w:sz w:val="20"/>
              </w:rPr>
            </w:pPr>
          </w:p>
          <w:p w14:paraId="467614D7" w14:textId="77777777" w:rsidR="00472848" w:rsidRDefault="00472848">
            <w:pPr>
              <w:contextualSpacing/>
              <w:rPr>
                <w:rFonts w:cs="Tahoma"/>
                <w:sz w:val="20"/>
              </w:rPr>
            </w:pPr>
          </w:p>
          <w:p w14:paraId="156DA3A7" w14:textId="77777777" w:rsidR="00472848" w:rsidRDefault="00472848">
            <w:pPr>
              <w:contextualSpacing/>
              <w:rPr>
                <w:rFonts w:cs="Tahoma"/>
                <w:sz w:val="20"/>
              </w:rPr>
            </w:pPr>
          </w:p>
          <w:p w14:paraId="71E054D8" w14:textId="77777777" w:rsidR="00472848" w:rsidRDefault="00472848">
            <w:pPr>
              <w:contextualSpacing/>
              <w:rPr>
                <w:rFonts w:cs="Tahoma"/>
                <w:sz w:val="20"/>
              </w:rPr>
            </w:pPr>
          </w:p>
          <w:p w14:paraId="692ED8A4" w14:textId="77777777" w:rsidR="00472848" w:rsidRDefault="00472848">
            <w:pPr>
              <w:contextualSpacing/>
              <w:rPr>
                <w:rFonts w:cs="Tahoma"/>
                <w:sz w:val="20"/>
              </w:rPr>
            </w:pPr>
          </w:p>
          <w:p w14:paraId="5CAC82CE" w14:textId="77777777" w:rsidR="00472848" w:rsidRDefault="00472848">
            <w:pPr>
              <w:contextualSpacing/>
              <w:rPr>
                <w:rFonts w:cs="Tahoma"/>
                <w:sz w:val="20"/>
              </w:rPr>
            </w:pPr>
          </w:p>
          <w:p w14:paraId="15A1FE90" w14:textId="77777777" w:rsidR="00472848" w:rsidRDefault="00472848">
            <w:pPr>
              <w:contextualSpacing/>
              <w:rPr>
                <w:rFonts w:cs="Tahoma"/>
                <w:sz w:val="20"/>
              </w:rPr>
            </w:pPr>
          </w:p>
          <w:p w14:paraId="44DB5A8C" w14:textId="6122F871" w:rsidR="00472848" w:rsidRDefault="00472848">
            <w:pPr>
              <w:contextualSpacing/>
              <w:rPr>
                <w:rFonts w:cs="Tahoma"/>
                <w:sz w:val="20"/>
              </w:rPr>
            </w:pPr>
          </w:p>
        </w:tc>
      </w:tr>
      <w:tr w:rsidR="00133FBE" w14:paraId="53A3DF32" w14:textId="77777777" w:rsidTr="00AA13B6">
        <w:tc>
          <w:tcPr>
            <w:tcW w:w="4315" w:type="dxa"/>
          </w:tcPr>
          <w:p w14:paraId="225EE0AB" w14:textId="737C765D" w:rsidR="00133FBE" w:rsidRDefault="005228CE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Describe how the project is related to Virginia Standards of Learning. </w:t>
            </w:r>
          </w:p>
        </w:tc>
        <w:tc>
          <w:tcPr>
            <w:tcW w:w="5899" w:type="dxa"/>
          </w:tcPr>
          <w:p w14:paraId="2CDDCA3A" w14:textId="77777777" w:rsidR="00133FBE" w:rsidRDefault="00133FBE">
            <w:pPr>
              <w:contextualSpacing/>
              <w:rPr>
                <w:rFonts w:cs="Tahoma"/>
                <w:sz w:val="20"/>
              </w:rPr>
            </w:pPr>
          </w:p>
        </w:tc>
      </w:tr>
      <w:tr w:rsidR="00133FBE" w14:paraId="5DF48F0B" w14:textId="77777777" w:rsidTr="00AA13B6">
        <w:tc>
          <w:tcPr>
            <w:tcW w:w="4315" w:type="dxa"/>
          </w:tcPr>
          <w:p w14:paraId="50B66FFB" w14:textId="2E3A7CAE" w:rsidR="00133FBE" w:rsidRDefault="005228CE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Describe how students will apply knowledge and skills across two or more disciplines.</w:t>
            </w:r>
          </w:p>
        </w:tc>
        <w:tc>
          <w:tcPr>
            <w:tcW w:w="5899" w:type="dxa"/>
          </w:tcPr>
          <w:p w14:paraId="3D9E9079" w14:textId="77777777" w:rsidR="00133FBE" w:rsidRDefault="00133FBE">
            <w:pPr>
              <w:contextualSpacing/>
              <w:rPr>
                <w:rFonts w:cs="Tahoma"/>
                <w:sz w:val="20"/>
              </w:rPr>
            </w:pPr>
          </w:p>
          <w:p w14:paraId="6E0DDED8" w14:textId="77777777" w:rsidR="005228CE" w:rsidRDefault="005228CE">
            <w:pPr>
              <w:contextualSpacing/>
              <w:rPr>
                <w:rFonts w:cs="Tahoma"/>
                <w:sz w:val="20"/>
              </w:rPr>
            </w:pPr>
          </w:p>
          <w:p w14:paraId="7A571A95" w14:textId="77777777" w:rsidR="005228CE" w:rsidRDefault="005228CE">
            <w:pPr>
              <w:contextualSpacing/>
              <w:rPr>
                <w:rFonts w:cs="Tahoma"/>
                <w:sz w:val="20"/>
              </w:rPr>
            </w:pPr>
          </w:p>
          <w:p w14:paraId="756A3A50" w14:textId="1AE7688B" w:rsidR="005228CE" w:rsidRDefault="005228CE">
            <w:pPr>
              <w:contextualSpacing/>
              <w:rPr>
                <w:rFonts w:cs="Tahoma"/>
                <w:sz w:val="20"/>
              </w:rPr>
            </w:pPr>
          </w:p>
          <w:p w14:paraId="3AA251C5" w14:textId="77777777" w:rsidR="00827C23" w:rsidRDefault="00827C23">
            <w:pPr>
              <w:contextualSpacing/>
              <w:rPr>
                <w:rFonts w:cs="Tahoma"/>
                <w:sz w:val="20"/>
              </w:rPr>
            </w:pPr>
          </w:p>
          <w:p w14:paraId="01F2E2D4" w14:textId="7AA3B52B" w:rsidR="005228CE" w:rsidRDefault="005228CE">
            <w:pPr>
              <w:contextualSpacing/>
              <w:rPr>
                <w:rFonts w:cs="Tahoma"/>
                <w:sz w:val="20"/>
              </w:rPr>
            </w:pPr>
          </w:p>
        </w:tc>
      </w:tr>
      <w:tr w:rsidR="002C1B0E" w14:paraId="30FB92B7" w14:textId="77777777" w:rsidTr="00AA13B6">
        <w:tc>
          <w:tcPr>
            <w:tcW w:w="4315" w:type="dxa"/>
          </w:tcPr>
          <w:p w14:paraId="75399B5E" w14:textId="597109C8" w:rsidR="002C1B0E" w:rsidRDefault="002C1B0E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Describe how the project will be differentiated to meet varied student needs. </w:t>
            </w:r>
          </w:p>
        </w:tc>
        <w:tc>
          <w:tcPr>
            <w:tcW w:w="5899" w:type="dxa"/>
          </w:tcPr>
          <w:p w14:paraId="5861EC45" w14:textId="77777777" w:rsidR="002C1B0E" w:rsidRDefault="002C1B0E">
            <w:pPr>
              <w:contextualSpacing/>
              <w:rPr>
                <w:rFonts w:cs="Tahoma"/>
                <w:sz w:val="20"/>
              </w:rPr>
            </w:pPr>
          </w:p>
          <w:p w14:paraId="28B4C820" w14:textId="77777777" w:rsidR="002C1B0E" w:rsidRDefault="002C1B0E">
            <w:pPr>
              <w:contextualSpacing/>
              <w:rPr>
                <w:rFonts w:cs="Tahoma"/>
                <w:sz w:val="20"/>
              </w:rPr>
            </w:pPr>
          </w:p>
          <w:p w14:paraId="339BEB8B" w14:textId="7BFE01D2" w:rsidR="002C1B0E" w:rsidRDefault="002C1B0E">
            <w:pPr>
              <w:contextualSpacing/>
              <w:rPr>
                <w:rFonts w:cs="Tahoma"/>
                <w:sz w:val="20"/>
              </w:rPr>
            </w:pPr>
          </w:p>
          <w:p w14:paraId="5A98C42E" w14:textId="06D15EF1" w:rsidR="00EA0920" w:rsidRDefault="00EA0920">
            <w:pPr>
              <w:contextualSpacing/>
              <w:rPr>
                <w:rFonts w:cs="Tahoma"/>
                <w:sz w:val="20"/>
              </w:rPr>
            </w:pPr>
          </w:p>
          <w:p w14:paraId="7DBE37F0" w14:textId="77777777" w:rsidR="00C36C3C" w:rsidRDefault="00C36C3C">
            <w:pPr>
              <w:contextualSpacing/>
              <w:rPr>
                <w:rFonts w:cs="Tahoma"/>
                <w:sz w:val="20"/>
              </w:rPr>
            </w:pPr>
          </w:p>
          <w:p w14:paraId="0AEAA610" w14:textId="77777777" w:rsidR="00EA0920" w:rsidRDefault="00EA0920">
            <w:pPr>
              <w:contextualSpacing/>
              <w:rPr>
                <w:rFonts w:cs="Tahoma"/>
                <w:sz w:val="20"/>
              </w:rPr>
            </w:pPr>
          </w:p>
          <w:p w14:paraId="3E0A6CC5" w14:textId="3A6E46B9" w:rsidR="002C1B0E" w:rsidRDefault="002C1B0E">
            <w:pPr>
              <w:contextualSpacing/>
              <w:rPr>
                <w:rFonts w:cs="Tahoma"/>
                <w:sz w:val="20"/>
              </w:rPr>
            </w:pPr>
          </w:p>
        </w:tc>
      </w:tr>
      <w:tr w:rsidR="002C1B0E" w14:paraId="3DD9D86D" w14:textId="77777777" w:rsidTr="00AA13B6">
        <w:tc>
          <w:tcPr>
            <w:tcW w:w="4315" w:type="dxa"/>
          </w:tcPr>
          <w:p w14:paraId="13308BD6" w14:textId="38CB9E81" w:rsidR="002C1B0E" w:rsidRDefault="002C1B0E">
            <w:pPr>
              <w:contextualSpacing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Describe how the project is designed to </w:t>
            </w:r>
            <w:r w:rsidR="00EA0920">
              <w:rPr>
                <w:rFonts w:cs="Tahoma"/>
                <w:sz w:val="20"/>
              </w:rPr>
              <w:t xml:space="preserve">meet the unique needs of young adolescents. </w:t>
            </w:r>
          </w:p>
        </w:tc>
        <w:tc>
          <w:tcPr>
            <w:tcW w:w="5899" w:type="dxa"/>
          </w:tcPr>
          <w:p w14:paraId="06A537EF" w14:textId="77777777" w:rsidR="002C1B0E" w:rsidRDefault="002C1B0E">
            <w:pPr>
              <w:contextualSpacing/>
              <w:rPr>
                <w:rFonts w:cs="Tahoma"/>
                <w:sz w:val="20"/>
              </w:rPr>
            </w:pPr>
          </w:p>
          <w:p w14:paraId="694782C8" w14:textId="77777777" w:rsidR="00EA0920" w:rsidRDefault="00EA0920">
            <w:pPr>
              <w:contextualSpacing/>
              <w:rPr>
                <w:rFonts w:cs="Tahoma"/>
                <w:sz w:val="20"/>
              </w:rPr>
            </w:pPr>
          </w:p>
          <w:p w14:paraId="496BD99E" w14:textId="77777777" w:rsidR="00EA0920" w:rsidRDefault="00EA0920">
            <w:pPr>
              <w:contextualSpacing/>
              <w:rPr>
                <w:rFonts w:cs="Tahoma"/>
                <w:sz w:val="20"/>
              </w:rPr>
            </w:pPr>
          </w:p>
          <w:p w14:paraId="0CCEFE4A" w14:textId="77777777" w:rsidR="00EA0920" w:rsidRDefault="00EA0920">
            <w:pPr>
              <w:contextualSpacing/>
              <w:rPr>
                <w:rFonts w:cs="Tahoma"/>
                <w:sz w:val="20"/>
              </w:rPr>
            </w:pPr>
          </w:p>
          <w:p w14:paraId="589DF653" w14:textId="77777777" w:rsidR="00EA0920" w:rsidRDefault="00EA0920">
            <w:pPr>
              <w:contextualSpacing/>
              <w:rPr>
                <w:rFonts w:cs="Tahoma"/>
                <w:sz w:val="20"/>
              </w:rPr>
            </w:pPr>
          </w:p>
          <w:p w14:paraId="48714E68" w14:textId="66F17838" w:rsidR="00EA0920" w:rsidRDefault="00EA0920">
            <w:pPr>
              <w:contextualSpacing/>
              <w:rPr>
                <w:rFonts w:cs="Tahoma"/>
                <w:sz w:val="20"/>
              </w:rPr>
            </w:pPr>
          </w:p>
        </w:tc>
      </w:tr>
    </w:tbl>
    <w:p w14:paraId="0CECDCC2" w14:textId="77777777" w:rsidR="00133FBE" w:rsidRPr="00133FBE" w:rsidRDefault="00133FBE">
      <w:pPr>
        <w:contextualSpacing/>
        <w:rPr>
          <w:rFonts w:cs="Tahoma"/>
          <w:sz w:val="20"/>
        </w:rPr>
      </w:pPr>
    </w:p>
    <w:sectPr w:rsidR="00133FBE" w:rsidRPr="00133FBE" w:rsidSect="00D666F6">
      <w:footerReference w:type="default" r:id="rId13"/>
      <w:pgSz w:w="12240" w:h="15840"/>
      <w:pgMar w:top="54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EA33" w14:textId="77777777" w:rsidR="009A375C" w:rsidRDefault="009A375C" w:rsidP="004376E6">
      <w:pPr>
        <w:spacing w:after="0"/>
      </w:pPr>
      <w:r>
        <w:separator/>
      </w:r>
    </w:p>
  </w:endnote>
  <w:endnote w:type="continuationSeparator" w:id="0">
    <w:p w14:paraId="72B06EC1" w14:textId="77777777" w:rsidR="009A375C" w:rsidRDefault="009A375C" w:rsidP="004376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053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D8811" w14:textId="1DC353C0" w:rsidR="002739E4" w:rsidRDefault="00273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BEAF4" w14:textId="419CDED6" w:rsidR="004376E6" w:rsidRPr="00A81B2A" w:rsidRDefault="004376E6" w:rsidP="004376E6">
    <w:pPr>
      <w:pStyle w:val="Footer"/>
      <w:jc w:val="center"/>
      <w:rPr>
        <w:rFonts w:ascii="Georgia" w:hAnsi="Georgi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6B48" w14:textId="77777777" w:rsidR="009A375C" w:rsidRDefault="009A375C" w:rsidP="004376E6">
      <w:pPr>
        <w:spacing w:after="0"/>
      </w:pPr>
      <w:r>
        <w:separator/>
      </w:r>
    </w:p>
  </w:footnote>
  <w:footnote w:type="continuationSeparator" w:id="0">
    <w:p w14:paraId="2F9D7E6D" w14:textId="77777777" w:rsidR="009A375C" w:rsidRDefault="009A375C" w:rsidP="004376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5C99"/>
    <w:multiLevelType w:val="hybridMultilevel"/>
    <w:tmpl w:val="338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F5E"/>
    <w:multiLevelType w:val="hybridMultilevel"/>
    <w:tmpl w:val="E9424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64293"/>
    <w:multiLevelType w:val="hybridMultilevel"/>
    <w:tmpl w:val="72A2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2C"/>
    <w:rsid w:val="0003351D"/>
    <w:rsid w:val="00046EF8"/>
    <w:rsid w:val="000547A4"/>
    <w:rsid w:val="00071E79"/>
    <w:rsid w:val="000770A3"/>
    <w:rsid w:val="00094B5E"/>
    <w:rsid w:val="000A2ECD"/>
    <w:rsid w:val="000C0D2C"/>
    <w:rsid w:val="000D468A"/>
    <w:rsid w:val="000F0258"/>
    <w:rsid w:val="0012295A"/>
    <w:rsid w:val="00133FBE"/>
    <w:rsid w:val="00150D4A"/>
    <w:rsid w:val="00176F19"/>
    <w:rsid w:val="00196990"/>
    <w:rsid w:val="001E2A0B"/>
    <w:rsid w:val="00246142"/>
    <w:rsid w:val="0026278D"/>
    <w:rsid w:val="002739E4"/>
    <w:rsid w:val="00285F2D"/>
    <w:rsid w:val="002933C6"/>
    <w:rsid w:val="002B5AF4"/>
    <w:rsid w:val="002B6D43"/>
    <w:rsid w:val="002C1B0E"/>
    <w:rsid w:val="002E2D92"/>
    <w:rsid w:val="002F5092"/>
    <w:rsid w:val="00304744"/>
    <w:rsid w:val="00311612"/>
    <w:rsid w:val="003166CD"/>
    <w:rsid w:val="003215E7"/>
    <w:rsid w:val="00322B3E"/>
    <w:rsid w:val="003635FB"/>
    <w:rsid w:val="00370839"/>
    <w:rsid w:val="003A156C"/>
    <w:rsid w:val="003A216E"/>
    <w:rsid w:val="003F7CA7"/>
    <w:rsid w:val="004376E6"/>
    <w:rsid w:val="00447A3D"/>
    <w:rsid w:val="00472848"/>
    <w:rsid w:val="00477C7E"/>
    <w:rsid w:val="004A28D2"/>
    <w:rsid w:val="004C250D"/>
    <w:rsid w:val="00504692"/>
    <w:rsid w:val="005228CE"/>
    <w:rsid w:val="00544D2B"/>
    <w:rsid w:val="00557A90"/>
    <w:rsid w:val="005660E4"/>
    <w:rsid w:val="005834EF"/>
    <w:rsid w:val="005C3A27"/>
    <w:rsid w:val="005E3D89"/>
    <w:rsid w:val="005E7AD7"/>
    <w:rsid w:val="005F29D2"/>
    <w:rsid w:val="006246E5"/>
    <w:rsid w:val="006252FA"/>
    <w:rsid w:val="00661530"/>
    <w:rsid w:val="00696273"/>
    <w:rsid w:val="006A75DF"/>
    <w:rsid w:val="006C10DA"/>
    <w:rsid w:val="006D59F2"/>
    <w:rsid w:val="006F5B92"/>
    <w:rsid w:val="0076648D"/>
    <w:rsid w:val="00776118"/>
    <w:rsid w:val="00786CF7"/>
    <w:rsid w:val="007B6073"/>
    <w:rsid w:val="007C17D4"/>
    <w:rsid w:val="007D4D27"/>
    <w:rsid w:val="007D5E58"/>
    <w:rsid w:val="007F48F6"/>
    <w:rsid w:val="00827C23"/>
    <w:rsid w:val="0085468F"/>
    <w:rsid w:val="00855DFA"/>
    <w:rsid w:val="00874D1D"/>
    <w:rsid w:val="0088215A"/>
    <w:rsid w:val="00882801"/>
    <w:rsid w:val="008B49F0"/>
    <w:rsid w:val="008E6FBB"/>
    <w:rsid w:val="00921526"/>
    <w:rsid w:val="009412AD"/>
    <w:rsid w:val="00951329"/>
    <w:rsid w:val="0095602E"/>
    <w:rsid w:val="009664E1"/>
    <w:rsid w:val="0097472A"/>
    <w:rsid w:val="0099726B"/>
    <w:rsid w:val="009A1DC7"/>
    <w:rsid w:val="009A2F3C"/>
    <w:rsid w:val="009A375C"/>
    <w:rsid w:val="009B2C16"/>
    <w:rsid w:val="009D7C3B"/>
    <w:rsid w:val="00A045D7"/>
    <w:rsid w:val="00A179AF"/>
    <w:rsid w:val="00A31B7C"/>
    <w:rsid w:val="00A326F3"/>
    <w:rsid w:val="00A34260"/>
    <w:rsid w:val="00A81B2A"/>
    <w:rsid w:val="00AA0A50"/>
    <w:rsid w:val="00AA13B6"/>
    <w:rsid w:val="00AD17C7"/>
    <w:rsid w:val="00AE37E6"/>
    <w:rsid w:val="00AF1FB0"/>
    <w:rsid w:val="00B16E74"/>
    <w:rsid w:val="00B262F7"/>
    <w:rsid w:val="00B32B2A"/>
    <w:rsid w:val="00B963BA"/>
    <w:rsid w:val="00BB7ACA"/>
    <w:rsid w:val="00BC4A87"/>
    <w:rsid w:val="00BD0B9C"/>
    <w:rsid w:val="00BE4328"/>
    <w:rsid w:val="00C004EE"/>
    <w:rsid w:val="00C36C3C"/>
    <w:rsid w:val="00C41AD3"/>
    <w:rsid w:val="00C472F6"/>
    <w:rsid w:val="00C53364"/>
    <w:rsid w:val="00C55A13"/>
    <w:rsid w:val="00C637DF"/>
    <w:rsid w:val="00C74D5A"/>
    <w:rsid w:val="00C813DA"/>
    <w:rsid w:val="00C82655"/>
    <w:rsid w:val="00C87346"/>
    <w:rsid w:val="00CD4751"/>
    <w:rsid w:val="00D132D8"/>
    <w:rsid w:val="00D449E0"/>
    <w:rsid w:val="00D51B09"/>
    <w:rsid w:val="00D63767"/>
    <w:rsid w:val="00D666F6"/>
    <w:rsid w:val="00D706AA"/>
    <w:rsid w:val="00D92573"/>
    <w:rsid w:val="00DC09E6"/>
    <w:rsid w:val="00DC59CA"/>
    <w:rsid w:val="00DD220E"/>
    <w:rsid w:val="00DD4B89"/>
    <w:rsid w:val="00DD5D2D"/>
    <w:rsid w:val="00DF0B1B"/>
    <w:rsid w:val="00E01A91"/>
    <w:rsid w:val="00E15E14"/>
    <w:rsid w:val="00E34031"/>
    <w:rsid w:val="00E45D32"/>
    <w:rsid w:val="00E721FB"/>
    <w:rsid w:val="00EA0920"/>
    <w:rsid w:val="00EA20E5"/>
    <w:rsid w:val="00ED5A9C"/>
    <w:rsid w:val="00F01F2F"/>
    <w:rsid w:val="00F11D96"/>
    <w:rsid w:val="00F34FFE"/>
    <w:rsid w:val="00F400B7"/>
    <w:rsid w:val="00F41533"/>
    <w:rsid w:val="00F83725"/>
    <w:rsid w:val="00FD1E90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8154"/>
  <w15:docId w15:val="{844369D4-D883-4442-B88D-A32C3D3F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D2C"/>
    <w:pPr>
      <w:spacing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2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6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76E6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4376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76E6"/>
    <w:rPr>
      <w:rFonts w:ascii="Tahoma" w:hAnsi="Tahoma"/>
      <w:sz w:val="24"/>
    </w:rPr>
  </w:style>
  <w:style w:type="paragraph" w:styleId="NoSpacing">
    <w:name w:val="No Spacing"/>
    <w:link w:val="NoSpacingChar"/>
    <w:uiPriority w:val="1"/>
    <w:qFormat/>
    <w:rsid w:val="000D46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46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D4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0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073"/>
    <w:rPr>
      <w:color w:val="808080"/>
      <w:shd w:val="clear" w:color="auto" w:fill="E6E6E6"/>
    </w:rPr>
  </w:style>
  <w:style w:type="paragraph" w:customStyle="1" w:styleId="Default">
    <w:name w:val="Default"/>
    <w:rsid w:val="00A179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17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4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m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MSAawards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88DEDCEF30F47AE4D0335807C4A19" ma:contentTypeVersion="26" ma:contentTypeDescription="Create a new document." ma:contentTypeScope="" ma:versionID="d84cf6831dd7b72f8f216e18fb483444">
  <xsd:schema xmlns:xsd="http://www.w3.org/2001/XMLSchema" xmlns:xs="http://www.w3.org/2001/XMLSchema" xmlns:p="http://schemas.microsoft.com/office/2006/metadata/properties" xmlns:ns1="http://schemas.microsoft.com/sharepoint/v3" xmlns:ns3="ef71c52d-62e5-43fe-8bc9-e992ed44193b" xmlns:ns4="5d1a92b4-491c-449f-a88e-39bda0b6b259" targetNamespace="http://schemas.microsoft.com/office/2006/metadata/properties" ma:root="true" ma:fieldsID="da6bbbd1bff0e39bfd0310990e5ce977" ns1:_="" ns3:_="" ns4:_="">
    <xsd:import namespace="http://schemas.microsoft.com/sharepoint/v3"/>
    <xsd:import namespace="ef71c52d-62e5-43fe-8bc9-e992ed44193b"/>
    <xsd:import namespace="5d1a92b4-491c-449f-a88e-39bda0b6b2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1c52d-62e5-43fe-8bc9-e992ed441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92b4-491c-449f-a88e-39bda0b6b25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efaultSectionNames xmlns="5d1a92b4-491c-449f-a88e-39bda0b6b259" xsi:nil="true"/>
    <Teachers xmlns="5d1a92b4-491c-449f-a88e-39bda0b6b259">
      <UserInfo>
        <DisplayName/>
        <AccountId xsi:nil="true"/>
        <AccountType/>
      </UserInfo>
    </Teachers>
    <Self_Registration_Enabled xmlns="5d1a92b4-491c-449f-a88e-39bda0b6b259" xsi:nil="true"/>
    <Invited_Teachers xmlns="5d1a92b4-491c-449f-a88e-39bda0b6b259" xsi:nil="true"/>
    <Invited_Students xmlns="5d1a92b4-491c-449f-a88e-39bda0b6b259" xsi:nil="true"/>
    <_ip_UnifiedCompliancePolicyProperties xmlns="http://schemas.microsoft.com/sharepoint/v3" xsi:nil="true"/>
    <AppVersion xmlns="5d1a92b4-491c-449f-a88e-39bda0b6b259" xsi:nil="true"/>
    <FolderType xmlns="5d1a92b4-491c-449f-a88e-39bda0b6b259" xsi:nil="true"/>
    <Owner xmlns="5d1a92b4-491c-449f-a88e-39bda0b6b259">
      <UserInfo>
        <DisplayName/>
        <AccountId xsi:nil="true"/>
        <AccountType/>
      </UserInfo>
    </Owner>
    <Students xmlns="5d1a92b4-491c-449f-a88e-39bda0b6b259">
      <UserInfo>
        <DisplayName/>
        <AccountId xsi:nil="true"/>
        <AccountType/>
      </UserInfo>
    </Students>
    <NotebookType xmlns="5d1a92b4-491c-449f-a88e-39bda0b6b259" xsi:nil="true"/>
    <Student_Groups xmlns="5d1a92b4-491c-449f-a88e-39bda0b6b259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B652175-9A44-4AAC-B92B-7B744D1DD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1c52d-62e5-43fe-8bc9-e992ed44193b"/>
    <ds:schemaRef ds:uri="5d1a92b4-491c-449f-a88e-39bda0b6b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19505-98D1-4060-9ECC-3CCB34F50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48A33-78ED-474D-975D-03F1DB50F3A2}">
  <ds:schemaRefs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5d1a92b4-491c-449f-a88e-39bda0b6b259"/>
    <ds:schemaRef ds:uri="ef71c52d-62e5-43fe-8bc9-e992ed441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Kenneth Nicely</cp:lastModifiedBy>
  <cp:revision>83</cp:revision>
  <cp:lastPrinted>2018-05-14T12:39:00Z</cp:lastPrinted>
  <dcterms:created xsi:type="dcterms:W3CDTF">2019-08-30T19:00:00Z</dcterms:created>
  <dcterms:modified xsi:type="dcterms:W3CDTF">2019-08-30T19:52:00Z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0x01010096E88DEDCEF30F47AE4D0335807C4A19</vt:lpwstr>
  </property>
</Properties>
</file>